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EA" w:rsidRPr="00C14D31" w:rsidRDefault="00EF62EA" w:rsidP="00EF62EA"/>
    <w:tbl>
      <w:tblPr>
        <w:tblW w:w="10009" w:type="dxa"/>
        <w:tblInd w:w="-72" w:type="dxa"/>
        <w:tblLook w:val="04A0" w:firstRow="1" w:lastRow="0" w:firstColumn="1" w:lastColumn="0" w:noHBand="0" w:noVBand="1"/>
      </w:tblPr>
      <w:tblGrid>
        <w:gridCol w:w="5459"/>
        <w:gridCol w:w="426"/>
        <w:gridCol w:w="4124"/>
      </w:tblGrid>
      <w:tr w:rsidR="00EF62EA" w:rsidRPr="00C14D31" w:rsidTr="00B87507">
        <w:trPr>
          <w:trHeight w:hRule="exact" w:val="964"/>
        </w:trPr>
        <w:tc>
          <w:tcPr>
            <w:tcW w:w="5459" w:type="dxa"/>
          </w:tcPr>
          <w:p w:rsidR="00EF62EA" w:rsidRPr="00C14D31" w:rsidRDefault="008B2467" w:rsidP="007960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415" cy="570865"/>
                  <wp:effectExtent l="0" t="0" r="6985" b="635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 w:val="restart"/>
          </w:tcPr>
          <w:p w:rsidR="00EF62EA" w:rsidRPr="00C14D31" w:rsidRDefault="00EF62EA" w:rsidP="00EF62EA"/>
        </w:tc>
        <w:tc>
          <w:tcPr>
            <w:tcW w:w="4124" w:type="dxa"/>
          </w:tcPr>
          <w:p w:rsidR="00EF62EA" w:rsidRPr="00C14D31" w:rsidRDefault="00EF62EA" w:rsidP="00796071">
            <w:pPr>
              <w:rPr>
                <w:sz w:val="16"/>
                <w:szCs w:val="16"/>
              </w:rPr>
            </w:pPr>
          </w:p>
        </w:tc>
      </w:tr>
      <w:tr w:rsidR="00EF62EA" w:rsidRPr="00B03FC1" w:rsidTr="00B87507">
        <w:trPr>
          <w:trHeight w:hRule="exact" w:val="2495"/>
        </w:trPr>
        <w:tc>
          <w:tcPr>
            <w:tcW w:w="5459" w:type="dxa"/>
          </w:tcPr>
          <w:p w:rsidR="00EF62EA" w:rsidRPr="00C14D31" w:rsidRDefault="00EF62EA" w:rsidP="00796071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>ПРОФСОЮЗ РАБОТНИКОВ</w:t>
            </w:r>
          </w:p>
          <w:p w:rsidR="00EF62EA" w:rsidRPr="00C14D31" w:rsidRDefault="00EF62EA" w:rsidP="00796071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>НАРОДНОГО ОБРАЗОВАНИЯ И НАУКИ</w:t>
            </w:r>
          </w:p>
          <w:p w:rsidR="00EF62EA" w:rsidRPr="00C14D31" w:rsidRDefault="00EF62EA" w:rsidP="00796071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EF62EA" w:rsidRPr="00C14D31" w:rsidRDefault="00EF62EA" w:rsidP="0079607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F62EA" w:rsidRPr="00C14D31" w:rsidRDefault="00EF62EA" w:rsidP="0079607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ИРКУТСКАЯ</w:t>
            </w:r>
          </w:p>
          <w:p w:rsidR="00EF62EA" w:rsidRPr="00E94164" w:rsidRDefault="00D16835" w:rsidP="007960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</w:rPr>
              <w:t>ОБЛАСТНАЯ</w:t>
            </w:r>
            <w:r w:rsidR="00EF62EA" w:rsidRPr="00C14D31">
              <w:rPr>
                <w:rFonts w:ascii="Times New Roman" w:hAnsi="Times New Roman"/>
                <w:b/>
                <w:szCs w:val="20"/>
              </w:rPr>
              <w:t xml:space="preserve"> ОРГАНИЗАЦИЯ</w:t>
            </w:r>
            <w:r w:rsidR="002469E7">
              <w:rPr>
                <w:rFonts w:ascii="Times New Roman" w:hAnsi="Times New Roman"/>
                <w:b/>
                <w:szCs w:val="20"/>
              </w:rPr>
              <w:t xml:space="preserve"> ПРОФСОЮЗА</w:t>
            </w:r>
            <w:r w:rsidR="00EF62EA"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5571D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ЗАМЕСТИТЕЛЬ </w:t>
            </w:r>
            <w:r w:rsidR="00E9416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ПРЕДСЕДАТЕЛ</w:t>
            </w:r>
            <w:r w:rsidR="005571D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Я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664</w:t>
            </w:r>
            <w:r w:rsidR="00EF62EA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00</w:t>
            </w:r>
            <w:r w:rsidR="002977C7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7</w:t>
            </w:r>
            <w:r w:rsidR="00EF62EA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, г. </w:t>
            </w:r>
            <w:r w:rsidR="00B03FC1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Иркутск, ул.</w:t>
            </w:r>
            <w:r w:rsidR="00EF62EA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 </w:t>
            </w:r>
            <w:r w:rsidR="004B7660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Декабрьских Событий</w:t>
            </w:r>
            <w:r w:rsidR="00EF62EA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, д.</w:t>
            </w:r>
            <w:r w:rsidR="004B7660" w:rsidRPr="00B8750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 88, оф. 300</w:t>
            </w:r>
            <w:r w:rsidR="00B8750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EF62EA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тел. (8-</w:t>
            </w:r>
            <w:r w:rsidR="000D7DC6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395</w:t>
            </w:r>
            <w:r w:rsidR="00EF62EA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2) </w:t>
            </w:r>
            <w:r w:rsidR="002469E7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20-40-78</w:t>
            </w:r>
            <w:r w:rsidR="00EF62EA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; факс (8-</w:t>
            </w:r>
            <w:r w:rsidR="000D7DC6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395</w:t>
            </w:r>
            <w:r w:rsidR="00EF62EA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2) </w:t>
            </w:r>
            <w:r w:rsidR="002469E7" w:rsidRPr="00B8750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20-41-38</w:t>
            </w:r>
          </w:p>
          <w:p w:rsidR="00EF62EA" w:rsidRPr="00B03FC1" w:rsidRDefault="00EF62EA" w:rsidP="007960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E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B03F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E2FE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B03FC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3E2FEC" w:rsidRPr="00B03FC1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hyperlink r:id="rId6" w:history="1"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irkutsk</w:t>
              </w:r>
              <w:r w:rsidR="00B03FC1" w:rsidRPr="00B03FC1">
                <w:rPr>
                  <w:rStyle w:val="a3"/>
                  <w:rFonts w:ascii="Times New Roman" w:hAnsi="Times New Roman"/>
                  <w:sz w:val="18"/>
                  <w:szCs w:val="18"/>
                </w:rPr>
                <w:t>_</w:t>
              </w:r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tk</w:t>
              </w:r>
              <w:r w:rsidR="00B03FC1" w:rsidRPr="00B03FC1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B03FC1" w:rsidRPr="00B03FC1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B03FC1" w:rsidRPr="00B03F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3FC1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hyperlink r:id="rId7" w:history="1">
              <w:r w:rsidR="00B03FC1" w:rsidRPr="00BD175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http</w:t>
              </w:r>
              <w:r w:rsidR="00B03FC1" w:rsidRPr="00B03FC1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://</w:t>
              </w:r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B03FC1" w:rsidRPr="00B03FC1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profedu</w:t>
              </w:r>
              <w:r w:rsidR="00B03FC1" w:rsidRPr="00B03FC1">
                <w:rPr>
                  <w:rStyle w:val="a3"/>
                  <w:rFonts w:ascii="Times New Roman" w:hAnsi="Times New Roman"/>
                  <w:sz w:val="18"/>
                  <w:szCs w:val="18"/>
                </w:rPr>
                <w:t>38.</w:t>
              </w:r>
              <w:proofErr w:type="spellStart"/>
              <w:r w:rsidR="00B03FC1" w:rsidRPr="00BD175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03F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62EA" w:rsidRPr="00B03FC1" w:rsidRDefault="00EF62EA" w:rsidP="007960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EF62EA" w:rsidRPr="00B03FC1" w:rsidRDefault="00EF62EA" w:rsidP="00EF62EA">
            <w:pPr>
              <w:rPr>
                <w:rFonts w:ascii="Times New Roman" w:hAnsi="Times New Roman"/>
              </w:rPr>
            </w:pPr>
          </w:p>
        </w:tc>
        <w:tc>
          <w:tcPr>
            <w:tcW w:w="4124" w:type="dxa"/>
            <w:vMerge w:val="restart"/>
          </w:tcPr>
          <w:p w:rsidR="00EF62EA" w:rsidRDefault="008B2467" w:rsidP="008B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</w:t>
            </w:r>
          </w:p>
          <w:p w:rsidR="008B2467" w:rsidRPr="00B03FC1" w:rsidRDefault="008B2467" w:rsidP="008B2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Территориальных (городских, районных) и первичных организаций Профсоюза</w:t>
            </w:r>
          </w:p>
        </w:tc>
      </w:tr>
      <w:tr w:rsidR="00EF62EA" w:rsidRPr="00C14D31" w:rsidTr="00B87507">
        <w:trPr>
          <w:trHeight w:val="1247"/>
        </w:trPr>
        <w:tc>
          <w:tcPr>
            <w:tcW w:w="5459" w:type="dxa"/>
          </w:tcPr>
          <w:p w:rsidR="00EF62EA" w:rsidRPr="00BE5829" w:rsidRDefault="00EF62EA" w:rsidP="00796071">
            <w:pPr>
              <w:jc w:val="center"/>
              <w:rPr>
                <w:rFonts w:ascii="Times New Roman" w:hAnsi="Times New Roman"/>
                <w:szCs w:val="20"/>
              </w:rPr>
            </w:pPr>
            <w:r w:rsidRPr="00B03FC1">
              <w:rPr>
                <w:rFonts w:ascii="Times New Roman" w:hAnsi="Times New Roman"/>
                <w:szCs w:val="20"/>
              </w:rPr>
              <w:br/>
            </w:r>
            <w:r w:rsidR="002E17D9">
              <w:rPr>
                <w:rFonts w:ascii="Times New Roman" w:hAnsi="Times New Roman"/>
                <w:szCs w:val="20"/>
              </w:rPr>
              <w:t>16.01.2018 № 13/12-33</w:t>
            </w:r>
          </w:p>
          <w:p w:rsidR="00EF62EA" w:rsidRPr="00C14D31" w:rsidRDefault="00EF62EA" w:rsidP="002E17D9">
            <w:pPr>
              <w:jc w:val="center"/>
              <w:rPr>
                <w:rFonts w:ascii="Times New Roman" w:hAnsi="Times New Roman"/>
                <w:szCs w:val="20"/>
              </w:rPr>
            </w:pPr>
            <w:r w:rsidRPr="00BE5829">
              <w:rPr>
                <w:rFonts w:ascii="Times New Roman" w:hAnsi="Times New Roman"/>
                <w:szCs w:val="20"/>
              </w:rPr>
              <w:br/>
            </w:r>
            <w:r w:rsidRPr="00C14D31">
              <w:rPr>
                <w:rFonts w:ascii="Times New Roman" w:hAnsi="Times New Roman"/>
              </w:rPr>
              <w:br/>
            </w:r>
          </w:p>
        </w:tc>
        <w:tc>
          <w:tcPr>
            <w:tcW w:w="426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  <w:tc>
          <w:tcPr>
            <w:tcW w:w="4124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</w:tr>
      <w:tr w:rsidR="00EF62EA" w:rsidRPr="00C14D31" w:rsidTr="00B87507">
        <w:trPr>
          <w:trHeight w:hRule="exact" w:val="96"/>
        </w:trPr>
        <w:tc>
          <w:tcPr>
            <w:tcW w:w="5459" w:type="dxa"/>
          </w:tcPr>
          <w:p w:rsidR="00EF62EA" w:rsidRPr="00C14D31" w:rsidRDefault="00EF62EA" w:rsidP="00EF62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  <w:tc>
          <w:tcPr>
            <w:tcW w:w="4124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</w:tr>
    </w:tbl>
    <w:p w:rsidR="00EF62EA" w:rsidRDefault="00EF62EA" w:rsidP="00EF62EA"/>
    <w:p w:rsidR="00012003" w:rsidRDefault="00012003" w:rsidP="008B2467">
      <w:pPr>
        <w:jc w:val="center"/>
        <w:rPr>
          <w:rFonts w:ascii="Times New Roman" w:hAnsi="Times New Roman"/>
          <w:sz w:val="28"/>
          <w:szCs w:val="28"/>
        </w:rPr>
      </w:pPr>
    </w:p>
    <w:p w:rsidR="006E5CE0" w:rsidRDefault="008B2467" w:rsidP="008B24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8B2467" w:rsidRDefault="008B2467" w:rsidP="008B2467">
      <w:pPr>
        <w:jc w:val="center"/>
        <w:rPr>
          <w:rFonts w:ascii="Times New Roman" w:hAnsi="Times New Roman"/>
          <w:sz w:val="28"/>
          <w:szCs w:val="28"/>
        </w:rPr>
      </w:pPr>
    </w:p>
    <w:p w:rsidR="00012003" w:rsidRPr="00012003" w:rsidRDefault="008B2467" w:rsidP="00012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вам для использования в работе с членами профсоюза </w:t>
      </w:r>
      <w:r w:rsidR="00012003">
        <w:rPr>
          <w:rFonts w:ascii="Times New Roman" w:hAnsi="Times New Roman"/>
          <w:sz w:val="28"/>
          <w:szCs w:val="28"/>
        </w:rPr>
        <w:t>р</w:t>
      </w:r>
      <w:r w:rsidR="00012003" w:rsidRPr="00012003">
        <w:rPr>
          <w:rFonts w:ascii="Times New Roman" w:hAnsi="Times New Roman"/>
          <w:sz w:val="28"/>
          <w:szCs w:val="28"/>
        </w:rPr>
        <w:t>азъяснения Минобрнауки России и Общероссийского Профсоюза образования о реализации права работников сферы образования и иных сфер ведения Минобрнауки России на награждение ведомственными наградами.</w:t>
      </w:r>
    </w:p>
    <w:p w:rsidR="008B2467" w:rsidRPr="006E5CE0" w:rsidRDefault="00012003" w:rsidP="00012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2003">
        <w:rPr>
          <w:rFonts w:ascii="Times New Roman" w:hAnsi="Times New Roman"/>
          <w:sz w:val="28"/>
          <w:szCs w:val="28"/>
        </w:rPr>
        <w:t>Письмо с разъяснениями было направлено в адрес руководителей органов исполнительной власти субъектов Российской Федерации, осуществляющих государственное управление в сфере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5829" w:rsidRDefault="00BE5829" w:rsidP="00EF62EA"/>
    <w:p w:rsidR="00BE5829" w:rsidRDefault="00BE5829" w:rsidP="00EF62EA"/>
    <w:p w:rsidR="00BE5829" w:rsidRPr="00012003" w:rsidRDefault="00012003" w:rsidP="00EF62EA">
      <w:pPr>
        <w:rPr>
          <w:rFonts w:ascii="Times New Roman" w:hAnsi="Times New Roman"/>
          <w:sz w:val="28"/>
          <w:szCs w:val="28"/>
        </w:rPr>
      </w:pPr>
      <w:r w:rsidRPr="0001200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: на 6 л.</w:t>
      </w:r>
    </w:p>
    <w:p w:rsidR="00BE5829" w:rsidRDefault="00BE5829" w:rsidP="00EF62EA"/>
    <w:p w:rsidR="00BE5829" w:rsidRDefault="00BE5829" w:rsidP="00EF62EA"/>
    <w:p w:rsidR="00DF3978" w:rsidRDefault="00DF3978" w:rsidP="00DF397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147320</wp:posOffset>
            </wp:positionV>
            <wp:extent cx="1447800" cy="365760"/>
            <wp:effectExtent l="0" t="0" r="0" b="0"/>
            <wp:wrapThrough wrapText="bothSides">
              <wp:wrapPolygon edited="0">
                <wp:start x="5684" y="0"/>
                <wp:lineTo x="0" y="13500"/>
                <wp:lineTo x="0" y="16875"/>
                <wp:lineTo x="2558" y="20250"/>
                <wp:lineTo x="5400" y="20250"/>
                <wp:lineTo x="10516" y="19125"/>
                <wp:lineTo x="10232" y="18000"/>
                <wp:lineTo x="21316" y="10125"/>
                <wp:lineTo x="21316" y="4500"/>
                <wp:lineTo x="8242" y="0"/>
                <wp:lineTo x="5684" y="0"/>
              </wp:wrapPolygon>
            </wp:wrapThrough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3F8FE"/>
                        </a:clrFrom>
                        <a:clrTo>
                          <a:srgbClr val="F3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F3978" w:rsidRPr="006B3B97" w:rsidRDefault="00DF3978" w:rsidP="00DF397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организации Профсоюза            Л.А. Чистякова</w:t>
      </w:r>
    </w:p>
    <w:p w:rsidR="00DF3978" w:rsidRDefault="00DF3978" w:rsidP="00DF3978">
      <w:pPr>
        <w:tabs>
          <w:tab w:val="left" w:pos="36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06158" w:rsidRPr="00006158" w:rsidRDefault="00006158" w:rsidP="0000615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006158" w:rsidRPr="00006158" w:rsidRDefault="00006158" w:rsidP="00006158">
      <w:pPr>
        <w:rPr>
          <w:rFonts w:ascii="Times New Roman" w:hAnsi="Times New Roman"/>
          <w:sz w:val="24"/>
        </w:rPr>
      </w:pPr>
    </w:p>
    <w:p w:rsidR="00006158" w:rsidRDefault="00006158" w:rsidP="00006158">
      <w:pPr>
        <w:rPr>
          <w:sz w:val="28"/>
          <w:szCs w:val="28"/>
        </w:rPr>
      </w:pPr>
    </w:p>
    <w:sectPr w:rsidR="00006158" w:rsidSect="004B7660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1AB"/>
    <w:multiLevelType w:val="hybridMultilevel"/>
    <w:tmpl w:val="C2D60774"/>
    <w:lvl w:ilvl="0" w:tplc="5F6ACC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9062A7"/>
    <w:multiLevelType w:val="hybridMultilevel"/>
    <w:tmpl w:val="9E0A7968"/>
    <w:lvl w:ilvl="0" w:tplc="7ADE1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07"/>
    <w:rsid w:val="00006158"/>
    <w:rsid w:val="00012003"/>
    <w:rsid w:val="00036C3C"/>
    <w:rsid w:val="000D7DC6"/>
    <w:rsid w:val="00121628"/>
    <w:rsid w:val="0015455E"/>
    <w:rsid w:val="001F06C7"/>
    <w:rsid w:val="00237F60"/>
    <w:rsid w:val="002469E7"/>
    <w:rsid w:val="00250447"/>
    <w:rsid w:val="00260716"/>
    <w:rsid w:val="00280A12"/>
    <w:rsid w:val="002977C7"/>
    <w:rsid w:val="002E17D9"/>
    <w:rsid w:val="002F4E26"/>
    <w:rsid w:val="0030625E"/>
    <w:rsid w:val="003A3AAA"/>
    <w:rsid w:val="003E2FEC"/>
    <w:rsid w:val="004334CF"/>
    <w:rsid w:val="004B7660"/>
    <w:rsid w:val="004C4106"/>
    <w:rsid w:val="004D44DF"/>
    <w:rsid w:val="00522BC7"/>
    <w:rsid w:val="00531A03"/>
    <w:rsid w:val="00556652"/>
    <w:rsid w:val="005571D7"/>
    <w:rsid w:val="00585A15"/>
    <w:rsid w:val="005A351D"/>
    <w:rsid w:val="00661665"/>
    <w:rsid w:val="006C1ECD"/>
    <w:rsid w:val="006D5303"/>
    <w:rsid w:val="006E5CE0"/>
    <w:rsid w:val="007648CC"/>
    <w:rsid w:val="0077394C"/>
    <w:rsid w:val="00796071"/>
    <w:rsid w:val="007B0906"/>
    <w:rsid w:val="007D1FA0"/>
    <w:rsid w:val="008B2467"/>
    <w:rsid w:val="008C0ED5"/>
    <w:rsid w:val="00957F0B"/>
    <w:rsid w:val="009B3477"/>
    <w:rsid w:val="009E7142"/>
    <w:rsid w:val="00A157E6"/>
    <w:rsid w:val="00B001F3"/>
    <w:rsid w:val="00B03FC1"/>
    <w:rsid w:val="00B361F1"/>
    <w:rsid w:val="00B75B8E"/>
    <w:rsid w:val="00B87507"/>
    <w:rsid w:val="00BE5829"/>
    <w:rsid w:val="00C62F1D"/>
    <w:rsid w:val="00C86DCB"/>
    <w:rsid w:val="00D16835"/>
    <w:rsid w:val="00DF3978"/>
    <w:rsid w:val="00DF5665"/>
    <w:rsid w:val="00E13D15"/>
    <w:rsid w:val="00E94164"/>
    <w:rsid w:val="00EF62EA"/>
    <w:rsid w:val="00F52E40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B3C6F"/>
  <w15:docId w15:val="{E9F6A7CF-456E-4DB9-B680-8B86697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ofedu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_tk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L.Chistyakova</dc:creator>
  <cp:keywords/>
  <cp:lastModifiedBy>User</cp:lastModifiedBy>
  <cp:revision>5</cp:revision>
  <cp:lastPrinted>2017-05-05T06:25:00Z</cp:lastPrinted>
  <dcterms:created xsi:type="dcterms:W3CDTF">2018-01-16T04:11:00Z</dcterms:created>
  <dcterms:modified xsi:type="dcterms:W3CDTF">2018-01-16T08:13:00Z</dcterms:modified>
</cp:coreProperties>
</file>